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24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5"/>
      </w:tblGrid>
      <w:tr w:rsidR="00950DBC" w:rsidRPr="00BB46D7" w:rsidTr="00950DBC">
        <w:tc>
          <w:tcPr>
            <w:tcW w:w="10245" w:type="dxa"/>
            <w:hideMark/>
          </w:tcPr>
          <w:p w:rsidR="00950DBC" w:rsidRPr="00BB46D7" w:rsidRDefault="00950DBC">
            <w:pPr>
              <w:rPr>
                <w:noProof/>
                <w:lang w:val="en-GB"/>
              </w:rPr>
            </w:pPr>
            <w:r w:rsidRPr="00BB46D7">
              <w:rPr>
                <w:noProof/>
                <w:lang w:val="en-GB"/>
              </w:rPr>
              <w:t xml:space="preserve">                                   </w:t>
            </w:r>
          </w:p>
        </w:tc>
      </w:tr>
      <w:tr w:rsidR="00950DBC" w:rsidRPr="005855D2" w:rsidTr="00950DBC">
        <w:tc>
          <w:tcPr>
            <w:tcW w:w="10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DBC" w:rsidRPr="00BB46D7" w:rsidRDefault="00857BEF">
            <w:pPr>
              <w:jc w:val="center"/>
              <w:rPr>
                <w:noProof/>
                <w:color w:val="385623" w:themeColor="accent6" w:themeShade="80"/>
                <w:sz w:val="28"/>
                <w:szCs w:val="28"/>
                <w:lang w:val="en-GB"/>
              </w:rPr>
            </w:pPr>
            <w:r>
              <w:rPr>
                <w:noProof/>
                <w:color w:val="385623" w:themeColor="accent6" w:themeShade="80"/>
                <w:sz w:val="28"/>
                <w:szCs w:val="28"/>
                <w:lang w:val="en-GB"/>
              </w:rPr>
              <w:t>CHANGE pathway evaluation form</w:t>
            </w:r>
          </w:p>
          <w:p w:rsidR="00950DBC" w:rsidRPr="00BB46D7" w:rsidRDefault="00950DBC">
            <w:pPr>
              <w:jc w:val="center"/>
              <w:rPr>
                <w:noProof/>
                <w:lang w:val="en-GB"/>
              </w:rPr>
            </w:pPr>
            <w:r w:rsidRPr="00BB46D7">
              <w:rPr>
                <w:noProof/>
                <w:lang w:val="en-GB"/>
              </w:rPr>
              <w:t xml:space="preserve">Date: </w:t>
            </w:r>
            <w:r w:rsidR="00857BEF">
              <w:rPr>
                <w:noProof/>
                <w:lang w:val="en-GB"/>
              </w:rPr>
              <w:t>June</w:t>
            </w:r>
            <w:r w:rsidR="00AD2EE9" w:rsidRPr="00BB46D7">
              <w:rPr>
                <w:noProof/>
                <w:lang w:val="en-GB"/>
              </w:rPr>
              <w:t xml:space="preserve"> 2023</w:t>
            </w:r>
          </w:p>
          <w:p w:rsidR="00950DBC" w:rsidRDefault="00950DBC">
            <w:pPr>
              <w:rPr>
                <w:noProof/>
                <w:lang w:val="en-GB"/>
              </w:rPr>
            </w:pPr>
          </w:p>
          <w:p w:rsidR="00F87857" w:rsidRPr="00F87857" w:rsidRDefault="00F87857">
            <w:pPr>
              <w:rPr>
                <w:b/>
                <w:noProof/>
                <w:lang w:val="en-GB"/>
              </w:rPr>
            </w:pPr>
            <w:r w:rsidRPr="00F87857">
              <w:rPr>
                <w:b/>
                <w:noProof/>
                <w:lang w:val="en-GB"/>
              </w:rPr>
              <w:t>School and class</w:t>
            </w:r>
            <w:r w:rsidR="001C4427">
              <w:rPr>
                <w:b/>
                <w:noProof/>
                <w:lang w:val="en-GB"/>
              </w:rPr>
              <w:t>:</w:t>
            </w:r>
          </w:p>
          <w:p w:rsidR="001C4427" w:rsidRDefault="001C4427">
            <w:pPr>
              <w:rPr>
                <w:noProof/>
                <w:u w:val="single"/>
                <w:lang w:val="en-GB"/>
              </w:rPr>
            </w:pPr>
          </w:p>
          <w:p w:rsidR="00950DBC" w:rsidRPr="00B277E4" w:rsidRDefault="00B277E4">
            <w:pPr>
              <w:rPr>
                <w:noProof/>
                <w:u w:val="single"/>
                <w:lang w:val="en-GB"/>
              </w:rPr>
            </w:pPr>
            <w:r w:rsidRPr="00B277E4">
              <w:rPr>
                <w:noProof/>
                <w:u w:val="single"/>
                <w:lang w:val="en-GB"/>
              </w:rPr>
              <w:t xml:space="preserve">Multiple choice questions: </w:t>
            </w:r>
          </w:p>
          <w:p w:rsidR="00B277E4" w:rsidRPr="00BB46D7" w:rsidRDefault="00B277E4">
            <w:pPr>
              <w:rPr>
                <w:b/>
                <w:noProof/>
                <w:lang w:val="en-GB"/>
              </w:rPr>
            </w:pPr>
          </w:p>
        </w:tc>
      </w:tr>
    </w:tbl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1) What is, at present, the CO</w:t>
      </w:r>
      <w:r w:rsidRPr="00B979A1">
        <w:rPr>
          <w:rFonts w:cstheme="minorHAnsi"/>
          <w:vertAlign w:val="subscript"/>
          <w:lang w:val="en-GB"/>
        </w:rPr>
        <w:t>2</w:t>
      </w:r>
      <w:r w:rsidRPr="00B979A1">
        <w:rPr>
          <w:rFonts w:cstheme="minorHAnsi"/>
          <w:lang w:val="en-GB"/>
        </w:rPr>
        <w:t xml:space="preserve"> concentration in atmosphere?</w:t>
      </w:r>
    </w:p>
    <w:p w:rsidR="00857BEF" w:rsidRPr="00B979A1" w:rsidRDefault="00857BEF" w:rsidP="00EC60E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About 300 ppm</w:t>
      </w:r>
    </w:p>
    <w:p w:rsidR="00857BEF" w:rsidRPr="00B979A1" w:rsidRDefault="00857BEF" w:rsidP="00EC60E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About 400 ppm</w:t>
      </w:r>
    </w:p>
    <w:p w:rsidR="00857BEF" w:rsidRDefault="00857BEF" w:rsidP="00EC60E0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About 500 ppm</w:t>
      </w:r>
    </w:p>
    <w:p w:rsidR="00B979A1" w:rsidRPr="00B979A1" w:rsidRDefault="00B979A1" w:rsidP="00EC60E0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2) What does the acronym “ppm” stand for?</w:t>
      </w:r>
    </w:p>
    <w:p w:rsidR="00857BEF" w:rsidRPr="00B979A1" w:rsidRDefault="00857BEF" w:rsidP="00EC60E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Parts per molecule</w:t>
      </w:r>
    </w:p>
    <w:p w:rsidR="00857BEF" w:rsidRPr="00B979A1" w:rsidRDefault="00857BEF" w:rsidP="00EC60E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Parts per million</w:t>
      </w:r>
    </w:p>
    <w:p w:rsidR="00857BEF" w:rsidRPr="00B979A1" w:rsidRDefault="00857BEF" w:rsidP="00EC60E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Pieces of molecule</w:t>
      </w:r>
    </w:p>
    <w:p w:rsidR="00857BEF" w:rsidRDefault="00857BEF" w:rsidP="00EC60E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Pieces of million</w:t>
      </w:r>
    </w:p>
    <w:p w:rsidR="00B979A1" w:rsidRPr="00B979A1" w:rsidRDefault="00B979A1" w:rsidP="00EC60E0">
      <w:pPr>
        <w:pStyle w:val="Paragrafoelenco"/>
        <w:spacing w:after="0" w:line="240" w:lineRule="auto"/>
        <w:jc w:val="both"/>
        <w:rPr>
          <w:rFonts w:cstheme="minorHAnsi"/>
          <w:lang w:val="en-GB"/>
        </w:rPr>
      </w:pP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 xml:space="preserve">3) What are the main causes of the increase in the atmospheric CO2 concentration? </w:t>
      </w:r>
    </w:p>
    <w:p w:rsidR="00857BEF" w:rsidRPr="00B979A1" w:rsidRDefault="00857BEF" w:rsidP="00EC60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79A1">
        <w:rPr>
          <w:rFonts w:eastAsia="Times New Roman" w:cstheme="minorHAnsi"/>
          <w:lang w:eastAsia="it-IT"/>
        </w:rPr>
        <w:t xml:space="preserve">The </w:t>
      </w:r>
      <w:proofErr w:type="spellStart"/>
      <w:r w:rsidRPr="00B979A1">
        <w:rPr>
          <w:rFonts w:eastAsia="Times New Roman" w:cstheme="minorHAnsi"/>
          <w:lang w:eastAsia="it-IT"/>
        </w:rPr>
        <w:t>change</w:t>
      </w:r>
      <w:proofErr w:type="spellEnd"/>
      <w:r w:rsidRPr="00B979A1">
        <w:rPr>
          <w:rFonts w:eastAsia="Times New Roman" w:cstheme="minorHAnsi"/>
          <w:lang w:eastAsia="it-IT"/>
        </w:rPr>
        <w:t xml:space="preserve"> of </w:t>
      </w:r>
      <w:proofErr w:type="spellStart"/>
      <w:r w:rsidRPr="00B979A1">
        <w:rPr>
          <w:rFonts w:eastAsia="Times New Roman" w:cstheme="minorHAnsi"/>
          <w:lang w:eastAsia="it-IT"/>
        </w:rPr>
        <w:t>se</w:t>
      </w:r>
      <w:r w:rsidR="00B979A1" w:rsidRPr="00B979A1">
        <w:rPr>
          <w:rFonts w:eastAsia="Times New Roman" w:cstheme="minorHAnsi"/>
          <w:lang w:eastAsia="it-IT"/>
        </w:rPr>
        <w:t>a</w:t>
      </w:r>
      <w:r w:rsidRPr="00B979A1">
        <w:rPr>
          <w:rFonts w:eastAsia="Times New Roman" w:cstheme="minorHAnsi"/>
          <w:lang w:eastAsia="it-IT"/>
        </w:rPr>
        <w:t>sons</w:t>
      </w:r>
      <w:proofErr w:type="spellEnd"/>
    </w:p>
    <w:p w:rsidR="00857BEF" w:rsidRPr="00B979A1" w:rsidRDefault="00857BEF" w:rsidP="00EC60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B979A1">
        <w:rPr>
          <w:rFonts w:eastAsia="Times New Roman" w:cstheme="minorHAnsi"/>
          <w:lang w:eastAsia="it-IT"/>
        </w:rPr>
        <w:t>Pollution</w:t>
      </w:r>
      <w:proofErr w:type="spellEnd"/>
    </w:p>
    <w:p w:rsidR="00857BEF" w:rsidRPr="00B979A1" w:rsidRDefault="00857BEF" w:rsidP="00EC60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79A1">
        <w:rPr>
          <w:rFonts w:eastAsia="Times New Roman" w:cstheme="minorHAnsi"/>
          <w:lang w:eastAsia="it-IT"/>
        </w:rPr>
        <w:t>G</w:t>
      </w:r>
      <w:r w:rsidR="00E84FDF">
        <w:rPr>
          <w:rFonts w:eastAsia="Times New Roman" w:cstheme="minorHAnsi"/>
          <w:lang w:eastAsia="it-IT"/>
        </w:rPr>
        <w:t>loba</w:t>
      </w:r>
      <w:r w:rsidRPr="00B979A1">
        <w:rPr>
          <w:rFonts w:eastAsia="Times New Roman" w:cstheme="minorHAnsi"/>
          <w:lang w:eastAsia="it-IT"/>
        </w:rPr>
        <w:t>l warmin</w:t>
      </w:r>
      <w:r w:rsidR="00B979A1" w:rsidRPr="00B979A1">
        <w:rPr>
          <w:rFonts w:eastAsia="Times New Roman" w:cstheme="minorHAnsi"/>
          <w:lang w:eastAsia="it-IT"/>
        </w:rPr>
        <w:t>g</w:t>
      </w:r>
    </w:p>
    <w:p w:rsidR="00857BEF" w:rsidRPr="00B979A1" w:rsidRDefault="00857BEF" w:rsidP="00EC60E0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79A1">
        <w:rPr>
          <w:rFonts w:eastAsia="Times New Roman" w:cstheme="minorHAnsi"/>
          <w:lang w:eastAsia="it-IT"/>
        </w:rPr>
        <w:t xml:space="preserve">The CO2 </w:t>
      </w:r>
      <w:proofErr w:type="spellStart"/>
      <w:r w:rsidRPr="00B979A1">
        <w:rPr>
          <w:rFonts w:eastAsia="Times New Roman" w:cstheme="minorHAnsi"/>
          <w:lang w:eastAsia="it-IT"/>
        </w:rPr>
        <w:t>concentration</w:t>
      </w:r>
      <w:proofErr w:type="spellEnd"/>
      <w:r w:rsidRPr="00B979A1">
        <w:rPr>
          <w:rFonts w:eastAsia="Times New Roman" w:cstheme="minorHAnsi"/>
          <w:lang w:eastAsia="it-IT"/>
        </w:rPr>
        <w:t xml:space="preserve"> </w:t>
      </w:r>
      <w:proofErr w:type="spellStart"/>
      <w:r w:rsidRPr="00B979A1">
        <w:rPr>
          <w:rFonts w:eastAsia="Times New Roman" w:cstheme="minorHAnsi"/>
          <w:lang w:eastAsia="it-IT"/>
        </w:rPr>
        <w:t>is</w:t>
      </w:r>
      <w:proofErr w:type="spellEnd"/>
      <w:r w:rsidRPr="00B979A1">
        <w:rPr>
          <w:rFonts w:eastAsia="Times New Roman" w:cstheme="minorHAnsi"/>
          <w:lang w:eastAsia="it-IT"/>
        </w:rPr>
        <w:t xml:space="preserve"> </w:t>
      </w:r>
      <w:proofErr w:type="spellStart"/>
      <w:r w:rsidRPr="00B979A1">
        <w:rPr>
          <w:rFonts w:eastAsia="Times New Roman" w:cstheme="minorHAnsi"/>
          <w:lang w:eastAsia="it-IT"/>
        </w:rPr>
        <w:t>constant</w:t>
      </w:r>
      <w:proofErr w:type="spellEnd"/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B979A1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4)</w:t>
      </w:r>
      <w:r w:rsidR="00B979A1" w:rsidRPr="00B979A1">
        <w:rPr>
          <w:rFonts w:cstheme="minorHAnsi"/>
          <w:lang w:val="en-GB"/>
        </w:rPr>
        <w:t xml:space="preserve"> What is the effect of the absorption of IR light by the CO2 molecule?</w:t>
      </w:r>
    </w:p>
    <w:p w:rsidR="00857BEF" w:rsidRPr="00B979A1" w:rsidRDefault="00857BEF" w:rsidP="00EC60E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The CO2 molecule starts vibrating, then it releases the absorbed energy in the form of heat</w:t>
      </w:r>
    </w:p>
    <w:p w:rsidR="00857BEF" w:rsidRPr="00B979A1" w:rsidRDefault="00857BEF" w:rsidP="00EC60E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It causes the greenhouse effect</w:t>
      </w:r>
    </w:p>
    <w:p w:rsidR="00857BEF" w:rsidRPr="00B979A1" w:rsidRDefault="00857BEF" w:rsidP="00EC60E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 xml:space="preserve">When the frequency of incident radiation is </w:t>
      </w:r>
      <w:r w:rsidR="00B979A1" w:rsidRPr="00B979A1">
        <w:rPr>
          <w:rFonts w:cstheme="minorHAnsi"/>
          <w:lang w:val="en-GB"/>
        </w:rPr>
        <w:t>equal to a characteristic absorption line of the CO2 molecule, the CO2 molecule vibrates in resonance with the incident energy</w:t>
      </w:r>
    </w:p>
    <w:p w:rsidR="00B979A1" w:rsidRPr="00B979A1" w:rsidRDefault="00B979A1" w:rsidP="00EC60E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Al the answers are correct</w:t>
      </w:r>
    </w:p>
    <w:p w:rsidR="00B979A1" w:rsidRDefault="00B979A1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B979A1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 xml:space="preserve">5) </w:t>
      </w:r>
      <w:r w:rsidR="00B979A1" w:rsidRPr="00B979A1">
        <w:rPr>
          <w:rFonts w:cstheme="minorHAnsi"/>
          <w:lang w:val="en-GB"/>
        </w:rPr>
        <w:t>What are the main sources of indoor pollution?</w:t>
      </w:r>
    </w:p>
    <w:p w:rsidR="00B979A1" w:rsidRPr="00B979A1" w:rsidRDefault="00B979A1" w:rsidP="00EC60E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Cleaning products, furniture</w:t>
      </w:r>
    </w:p>
    <w:p w:rsidR="00B979A1" w:rsidRPr="00B979A1" w:rsidRDefault="00B979A1" w:rsidP="00EC60E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Cooking flames, paints</w:t>
      </w:r>
    </w:p>
    <w:p w:rsidR="00B979A1" w:rsidRPr="00B979A1" w:rsidRDefault="00B979A1" w:rsidP="00EC60E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Outdoor pollution</w:t>
      </w:r>
    </w:p>
    <w:p w:rsidR="00B979A1" w:rsidRPr="00B979A1" w:rsidRDefault="00B979A1" w:rsidP="00EC60E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All the answers are correct</w:t>
      </w:r>
    </w:p>
    <w:p w:rsidR="00B979A1" w:rsidRDefault="00B979A1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B979A1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 xml:space="preserve">6) </w:t>
      </w:r>
      <w:r w:rsidR="00B979A1" w:rsidRPr="00B979A1">
        <w:rPr>
          <w:rFonts w:cstheme="minorHAnsi"/>
          <w:lang w:val="en-GB"/>
        </w:rPr>
        <w:t>What are the main indoor pollutants?</w:t>
      </w:r>
    </w:p>
    <w:p w:rsidR="00B979A1" w:rsidRPr="00B979A1" w:rsidRDefault="00B979A1" w:rsidP="00EC60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VOC, microparticles, CO2</w:t>
      </w:r>
    </w:p>
    <w:p w:rsidR="00B979A1" w:rsidRPr="00B979A1" w:rsidRDefault="00B979A1" w:rsidP="00EC60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VOC, microparticles, formaldehyde</w:t>
      </w:r>
    </w:p>
    <w:p w:rsidR="00B979A1" w:rsidRPr="00B979A1" w:rsidRDefault="00B979A1" w:rsidP="00EC60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Nanoparticles, CO, formaldehyde</w:t>
      </w:r>
    </w:p>
    <w:p w:rsidR="00B979A1" w:rsidRPr="00B979A1" w:rsidRDefault="00B979A1" w:rsidP="00EC60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Nanoparticles, VOC, CO</w:t>
      </w:r>
    </w:p>
    <w:p w:rsidR="00B979A1" w:rsidRDefault="00B979A1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B979A1" w:rsidRPr="00B979A1" w:rsidRDefault="00B979A1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7) </w:t>
      </w:r>
      <w:r w:rsidR="00E84FDF">
        <w:rPr>
          <w:rFonts w:cstheme="minorHAnsi"/>
          <w:lang w:val="en-GB"/>
        </w:rPr>
        <w:t xml:space="preserve">What is the main cause of </w:t>
      </w:r>
      <w:r w:rsidRPr="00B979A1">
        <w:rPr>
          <w:rFonts w:cstheme="minorHAnsi"/>
          <w:lang w:val="en-GB"/>
        </w:rPr>
        <w:t>CO2</w:t>
      </w:r>
      <w:r w:rsidR="00E84FDF">
        <w:rPr>
          <w:rFonts w:cstheme="minorHAnsi"/>
          <w:lang w:val="en-GB"/>
        </w:rPr>
        <w:t xml:space="preserve"> concentration</w:t>
      </w:r>
      <w:r w:rsidRPr="00B979A1">
        <w:rPr>
          <w:rFonts w:cstheme="minorHAnsi"/>
          <w:lang w:val="en-GB"/>
        </w:rPr>
        <w:t xml:space="preserve"> increase in a room?</w:t>
      </w:r>
    </w:p>
    <w:p w:rsidR="00B979A1" w:rsidRPr="00B979A1" w:rsidRDefault="00B979A1" w:rsidP="00EC60E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79A1">
        <w:rPr>
          <w:rFonts w:eastAsia="Times New Roman" w:cstheme="minorHAnsi"/>
          <w:lang w:eastAsia="it-IT"/>
        </w:rPr>
        <w:t>Global warming</w:t>
      </w:r>
    </w:p>
    <w:p w:rsidR="00B979A1" w:rsidRPr="00B979A1" w:rsidRDefault="00B979A1" w:rsidP="00EC60E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79A1">
        <w:rPr>
          <w:rFonts w:eastAsia="Times New Roman" w:cstheme="minorHAnsi"/>
          <w:lang w:eastAsia="it-IT"/>
        </w:rPr>
        <w:t xml:space="preserve">People </w:t>
      </w:r>
      <w:proofErr w:type="spellStart"/>
      <w:r w:rsidRPr="00B979A1">
        <w:rPr>
          <w:rFonts w:eastAsia="Times New Roman" w:cstheme="minorHAnsi"/>
          <w:lang w:eastAsia="it-IT"/>
        </w:rPr>
        <w:t>crowding</w:t>
      </w:r>
      <w:proofErr w:type="spellEnd"/>
    </w:p>
    <w:p w:rsidR="00B979A1" w:rsidRPr="00B979A1" w:rsidRDefault="00B979A1" w:rsidP="00EC60E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79A1">
        <w:rPr>
          <w:rFonts w:eastAsia="Times New Roman" w:cstheme="minorHAnsi"/>
          <w:lang w:eastAsia="it-IT"/>
        </w:rPr>
        <w:t xml:space="preserve">Air </w:t>
      </w:r>
      <w:proofErr w:type="spellStart"/>
      <w:r w:rsidRPr="00B979A1">
        <w:rPr>
          <w:rFonts w:eastAsia="Times New Roman" w:cstheme="minorHAnsi"/>
          <w:lang w:eastAsia="it-IT"/>
        </w:rPr>
        <w:t>conditioning</w:t>
      </w:r>
      <w:proofErr w:type="spellEnd"/>
    </w:p>
    <w:p w:rsidR="00B979A1" w:rsidRPr="00B979A1" w:rsidRDefault="00B979A1" w:rsidP="00EC60E0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B979A1">
        <w:rPr>
          <w:rFonts w:eastAsia="Times New Roman" w:cstheme="minorHAnsi"/>
          <w:lang w:eastAsia="it-IT"/>
        </w:rPr>
        <w:t>Paints</w:t>
      </w:r>
      <w:proofErr w:type="spellEnd"/>
    </w:p>
    <w:p w:rsidR="00B979A1" w:rsidRPr="00B979A1" w:rsidRDefault="00B979A1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613A55" w:rsidRPr="00EC60E0" w:rsidRDefault="00613A55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lastRenderedPageBreak/>
        <w:t xml:space="preserve">8) Which of the following options can reduce the indoor CO2 concentration? </w:t>
      </w:r>
    </w:p>
    <w:p w:rsidR="00613A55" w:rsidRPr="00EC60E0" w:rsidRDefault="00613A55" w:rsidP="00EC60E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C60E0">
        <w:rPr>
          <w:rFonts w:eastAsia="Times New Roman" w:cstheme="minorHAnsi"/>
          <w:lang w:eastAsia="it-IT"/>
        </w:rPr>
        <w:t>Window opening</w:t>
      </w:r>
    </w:p>
    <w:p w:rsidR="00613A55" w:rsidRPr="00EC60E0" w:rsidRDefault="00613A55" w:rsidP="00EC60E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EC60E0">
        <w:rPr>
          <w:rFonts w:eastAsia="Times New Roman" w:cstheme="minorHAnsi"/>
          <w:lang w:eastAsia="it-IT"/>
        </w:rPr>
        <w:t>Mechanical</w:t>
      </w:r>
      <w:proofErr w:type="spellEnd"/>
      <w:r w:rsidRPr="00EC60E0">
        <w:rPr>
          <w:rFonts w:eastAsia="Times New Roman" w:cstheme="minorHAnsi"/>
          <w:lang w:eastAsia="it-IT"/>
        </w:rPr>
        <w:t xml:space="preserve"> </w:t>
      </w:r>
      <w:proofErr w:type="spellStart"/>
      <w:r w:rsidRPr="00EC60E0">
        <w:rPr>
          <w:rFonts w:eastAsia="Times New Roman" w:cstheme="minorHAnsi"/>
          <w:lang w:eastAsia="it-IT"/>
        </w:rPr>
        <w:t>ventilation</w:t>
      </w:r>
      <w:proofErr w:type="spellEnd"/>
    </w:p>
    <w:p w:rsidR="000B6033" w:rsidRPr="00EC60E0" w:rsidRDefault="00613A55" w:rsidP="00EC60E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C60E0">
        <w:rPr>
          <w:rFonts w:eastAsia="Times New Roman" w:cstheme="minorHAnsi"/>
          <w:lang w:eastAsia="it-IT"/>
        </w:rPr>
        <w:t xml:space="preserve">Air </w:t>
      </w:r>
      <w:r w:rsidR="000B6033" w:rsidRPr="00EC60E0">
        <w:rPr>
          <w:rFonts w:eastAsia="Times New Roman" w:cstheme="minorHAnsi"/>
          <w:lang w:eastAsia="it-IT"/>
        </w:rPr>
        <w:t>change</w:t>
      </w:r>
    </w:p>
    <w:p w:rsidR="00857BEF" w:rsidRPr="00EC60E0" w:rsidRDefault="000B6033" w:rsidP="00EC60E0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EC60E0">
        <w:rPr>
          <w:rFonts w:eastAsia="Times New Roman" w:cstheme="minorHAnsi"/>
          <w:lang w:eastAsia="it-IT"/>
        </w:rPr>
        <w:t>All</w:t>
      </w:r>
      <w:proofErr w:type="spellEnd"/>
      <w:r w:rsidRPr="00EC60E0">
        <w:rPr>
          <w:rFonts w:eastAsia="Times New Roman" w:cstheme="minorHAnsi"/>
          <w:lang w:eastAsia="it-IT"/>
        </w:rPr>
        <w:t xml:space="preserve"> the </w:t>
      </w:r>
      <w:proofErr w:type="spellStart"/>
      <w:r w:rsidRPr="00EC60E0">
        <w:rPr>
          <w:rFonts w:eastAsia="Times New Roman" w:cstheme="minorHAnsi"/>
          <w:lang w:eastAsia="it-IT"/>
        </w:rPr>
        <w:t>options</w:t>
      </w:r>
      <w:proofErr w:type="spellEnd"/>
      <w:r w:rsidRPr="00EC60E0">
        <w:rPr>
          <w:rFonts w:eastAsia="Times New Roman" w:cstheme="minorHAnsi"/>
          <w:lang w:eastAsia="it-IT"/>
        </w:rPr>
        <w:t xml:space="preserve"> are correct</w:t>
      </w:r>
    </w:p>
    <w:p w:rsidR="000B6033" w:rsidRPr="00EC60E0" w:rsidRDefault="000B6033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0B6033" w:rsidRPr="00EC60E0" w:rsidRDefault="000B6033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9) What is the working principle of an optical CO2 sensor work?</w:t>
      </w:r>
    </w:p>
    <w:p w:rsidR="000B6033" w:rsidRPr="00EC60E0" w:rsidRDefault="000B6033" w:rsidP="00EC60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It compares the velocity of an air flux in two parallel tubes to determine the CO2 concentration</w:t>
      </w:r>
    </w:p>
    <w:p w:rsidR="000B6033" w:rsidRPr="00EC60E0" w:rsidRDefault="000B6033" w:rsidP="00EC60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It measures the absorption of UV radiation with respect to a reference value to extract the CO2 concentration</w:t>
      </w:r>
    </w:p>
    <w:p w:rsidR="000B6033" w:rsidRPr="00EC60E0" w:rsidRDefault="000B6033" w:rsidP="00EC60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It measures the intensity of the 4.3 µm radiation absorbed by the CO2 molecule</w:t>
      </w:r>
    </w:p>
    <w:p w:rsidR="000B6033" w:rsidRPr="00EC60E0" w:rsidRDefault="000B6033" w:rsidP="00EC60E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It measures the temperature and relative humidity in the room to detect greenhouse gases</w:t>
      </w:r>
    </w:p>
    <w:p w:rsidR="000B6033" w:rsidRPr="00EC60E0" w:rsidRDefault="000B6033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 </w:t>
      </w:r>
    </w:p>
    <w:p w:rsidR="000B6033" w:rsidRPr="00EC60E0" w:rsidRDefault="000B6033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10</w:t>
      </w:r>
      <w:r w:rsidR="00857BEF" w:rsidRPr="00EC60E0">
        <w:rPr>
          <w:rFonts w:cstheme="minorHAnsi"/>
          <w:lang w:val="en-GB"/>
        </w:rPr>
        <w:t xml:space="preserve">) </w:t>
      </w:r>
      <w:r w:rsidRPr="00EC60E0">
        <w:rPr>
          <w:rFonts w:cstheme="minorHAnsi"/>
          <w:lang w:val="en-GB"/>
        </w:rPr>
        <w:t xml:space="preserve">Why does a low-cost CO2 optical sensor have two detectors? </w:t>
      </w:r>
    </w:p>
    <w:p w:rsidR="000B6033" w:rsidRPr="00EC60E0" w:rsidRDefault="000B6033" w:rsidP="00EC60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To compare the intensity of the radiation absorbed by the CO2 molecule to </w:t>
      </w:r>
      <w:proofErr w:type="gramStart"/>
      <w:r w:rsidRPr="00EC60E0">
        <w:rPr>
          <w:rFonts w:cstheme="minorHAnsi"/>
          <w:lang w:val="en-GB"/>
        </w:rPr>
        <w:t>the a</w:t>
      </w:r>
      <w:proofErr w:type="gramEnd"/>
      <w:r w:rsidRPr="00EC60E0">
        <w:rPr>
          <w:rFonts w:cstheme="minorHAnsi"/>
          <w:lang w:val="en-GB"/>
        </w:rPr>
        <w:t xml:space="preserve"> reference wavelength intensity</w:t>
      </w:r>
    </w:p>
    <w:p w:rsidR="000B6033" w:rsidRPr="00EC60E0" w:rsidRDefault="000B6033" w:rsidP="00EC60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In order to compensate the light intensity variations over time due to lamp aging</w:t>
      </w:r>
    </w:p>
    <w:p w:rsidR="000B6033" w:rsidRPr="00EC60E0" w:rsidRDefault="000B6033" w:rsidP="00EC60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To measure the intensity of the 4.3 µm radiation with respect to the </w:t>
      </w:r>
      <w:r w:rsidR="001237AA" w:rsidRPr="00EC60E0">
        <w:rPr>
          <w:rFonts w:cstheme="minorHAnsi"/>
          <w:lang w:val="en-GB"/>
        </w:rPr>
        <w:t>4.0 µm radiation</w:t>
      </w:r>
    </w:p>
    <w:p w:rsidR="00857BEF" w:rsidRPr="00EC60E0" w:rsidRDefault="001237AA" w:rsidP="00EC60E0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All the answers are correct</w:t>
      </w: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11</w:t>
      </w:r>
      <w:r w:rsidR="00857BEF" w:rsidRPr="00B979A1">
        <w:rPr>
          <w:rFonts w:cstheme="minorHAnsi"/>
          <w:lang w:val="en-GB"/>
        </w:rPr>
        <w:t>)</w:t>
      </w:r>
      <w:r>
        <w:rPr>
          <w:rFonts w:cstheme="minorHAnsi"/>
          <w:lang w:val="en-GB"/>
        </w:rPr>
        <w:t xml:space="preserve"> What are the necessary elements for the operation of the</w:t>
      </w:r>
      <w:r w:rsidRPr="00B979A1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CO2 monitoring system used in the CHANGE pathway?</w:t>
      </w:r>
    </w:p>
    <w:p w:rsidR="001237AA" w:rsidRPr="00EC60E0" w:rsidRDefault="001237AA" w:rsidP="00EC60E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Screws, base, single board computer and sensor</w:t>
      </w:r>
    </w:p>
    <w:p w:rsidR="001237AA" w:rsidRPr="00EC60E0" w:rsidRDefault="001237AA" w:rsidP="00EC60E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Single board computer, AC power supply, and temperature sensor</w:t>
      </w:r>
    </w:p>
    <w:p w:rsidR="001237AA" w:rsidRPr="00EC60E0" w:rsidRDefault="001237AA" w:rsidP="00EC60E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Single board computer, sensor and data reading code </w:t>
      </w:r>
    </w:p>
    <w:p w:rsidR="00857BEF" w:rsidRPr="00EC60E0" w:rsidRDefault="001237AA" w:rsidP="00EC60E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Single board computer, sensor and mobile phone</w:t>
      </w:r>
    </w:p>
    <w:p w:rsidR="001237AA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12) Which element of the CO2 monitoring system used in the CHANGE pathway measures the CO2 concentration? </w:t>
      </w:r>
    </w:p>
    <w:p w:rsidR="001237AA" w:rsidRPr="00EC60E0" w:rsidRDefault="001237AA" w:rsidP="00EC60E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The mobile phone</w:t>
      </w:r>
    </w:p>
    <w:p w:rsidR="001237AA" w:rsidRPr="00EC60E0" w:rsidRDefault="001237AA" w:rsidP="00EC60E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The single board computer RaspberryPI0</w:t>
      </w:r>
    </w:p>
    <w:p w:rsidR="001237AA" w:rsidRPr="00EC60E0" w:rsidRDefault="001237AA" w:rsidP="00EC60E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The SCD30 sensor</w:t>
      </w:r>
    </w:p>
    <w:p w:rsidR="001237AA" w:rsidRPr="00EC60E0" w:rsidRDefault="001237AA" w:rsidP="00EC60E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All the answers are correct</w:t>
      </w:r>
    </w:p>
    <w:p w:rsidR="001237AA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1237AA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13) Look at the following technical datasheets. Which of the proposed wiring options is correct?</w:t>
      </w:r>
    </w:p>
    <w:p w:rsidR="001237AA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237AA" w:rsidTr="001237AA">
        <w:tc>
          <w:tcPr>
            <w:tcW w:w="9406" w:type="dxa"/>
          </w:tcPr>
          <w:p w:rsidR="001237AA" w:rsidRDefault="001237AA" w:rsidP="00EC60E0">
            <w:pPr>
              <w:jc w:val="both"/>
              <w:rPr>
                <w:rFonts w:cstheme="minorHAnsi"/>
                <w:noProof/>
                <w:lang w:val="en-GB"/>
              </w:rPr>
            </w:pPr>
            <w:r>
              <w:object w:dxaOrig="5990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4.4pt;height:169.2pt" o:ole="">
                  <v:imagedata r:id="rId7" o:title=""/>
                </v:shape>
                <o:OLEObject Type="Embed" ProgID="PBrush" ShapeID="_x0000_i1025" DrawAspect="Content" ObjectID="_1786448913" r:id="rId8"/>
              </w:object>
            </w:r>
          </w:p>
        </w:tc>
      </w:tr>
      <w:tr w:rsidR="001237AA" w:rsidTr="001237AA">
        <w:tc>
          <w:tcPr>
            <w:tcW w:w="9406" w:type="dxa"/>
          </w:tcPr>
          <w:p w:rsidR="001237AA" w:rsidRDefault="001237AA" w:rsidP="00EC60E0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noProof/>
                <w:lang w:eastAsia="it-IT"/>
              </w:rPr>
              <w:lastRenderedPageBreak/>
              <w:drawing>
                <wp:inline distT="0" distB="0" distL="0" distR="0" wp14:anchorId="57193FE1" wp14:editId="7EB48F79">
                  <wp:extent cx="6096000" cy="3429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7AA" w:rsidRPr="00B979A1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1237AA" w:rsidRPr="00B979A1" w:rsidRDefault="001237AA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r w:rsidRPr="00B979A1">
        <w:rPr>
          <w:rFonts w:cstheme="minorHAnsi"/>
          <w:lang w:val="en-GB"/>
        </w:rPr>
        <w:t>14)</w:t>
      </w:r>
      <w:r w:rsidR="001237AA">
        <w:rPr>
          <w:rFonts w:cstheme="minorHAnsi"/>
          <w:lang w:val="en-GB"/>
        </w:rPr>
        <w:t xml:space="preserve"> The communication protocol employed by the Raspberry PI single board computer i</w:t>
      </w:r>
      <w:r w:rsidR="00CE7401">
        <w:rPr>
          <w:rFonts w:cstheme="minorHAnsi"/>
          <w:lang w:val="en-GB"/>
        </w:rPr>
        <w:t xml:space="preserve">s “inter integrated circuits” (I2C). What does it consist in? </w:t>
      </w:r>
    </w:p>
    <w:p w:rsidR="00CE7401" w:rsidRPr="00EC60E0" w:rsidRDefault="00CE7401" w:rsidP="00EC60E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 clock and a data signal, both travelling on a busbar</w:t>
      </w:r>
    </w:p>
    <w:p w:rsidR="00CE7401" w:rsidRPr="00EC60E0" w:rsidRDefault="00CE7401" w:rsidP="00EC60E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 transmission and a reception data signal travelling on two wires</w:t>
      </w:r>
    </w:p>
    <w:p w:rsidR="00CE7401" w:rsidRPr="00EC60E0" w:rsidRDefault="00CE7401" w:rsidP="00EC60E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An address signal and a GPIO signal</w:t>
      </w:r>
    </w:p>
    <w:p w:rsidR="00CE7401" w:rsidRPr="00EC60E0" w:rsidRDefault="00CE7401" w:rsidP="00EC60E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All the answers are correct</w:t>
      </w: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CE7401" w:rsidRDefault="00CE7401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15) What does the user need to do to calibrate the optical CO2 sensor used in the CHANGE Pathway?</w:t>
      </w:r>
    </w:p>
    <w:p w:rsidR="00857BEF" w:rsidRPr="00EC60E0" w:rsidRDefault="00CE7401" w:rsidP="00EC60E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Put the sensor outside the window and click on the “calibrate button” in the administrator page of the WebApp</w:t>
      </w:r>
    </w:p>
    <w:p w:rsidR="00CE7401" w:rsidRPr="00EC60E0" w:rsidRDefault="00CE7401" w:rsidP="00EC60E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Open the windows and change the air, then click on the “calibrate” button in the administrator page of the WebApp</w:t>
      </w:r>
    </w:p>
    <w:p w:rsidR="00857BEF" w:rsidRPr="00EC60E0" w:rsidRDefault="00CE7401" w:rsidP="00EC60E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Open the windows for a while, then close the windows and </w:t>
      </w:r>
      <w:proofErr w:type="spellStart"/>
      <w:r w:rsidRPr="00EC60E0">
        <w:rPr>
          <w:rFonts w:cstheme="minorHAnsi"/>
          <w:lang w:val="en-GB"/>
        </w:rPr>
        <w:t>and</w:t>
      </w:r>
      <w:proofErr w:type="spellEnd"/>
      <w:r w:rsidRPr="00EC60E0">
        <w:rPr>
          <w:rFonts w:cstheme="minorHAnsi"/>
          <w:lang w:val="en-GB"/>
        </w:rPr>
        <w:t xml:space="preserve"> click on the “calibrate” button of the Web App while being connected to the same </w:t>
      </w:r>
      <w:proofErr w:type="spellStart"/>
      <w:r w:rsidRPr="00EC60E0">
        <w:rPr>
          <w:rFonts w:cstheme="minorHAnsi"/>
          <w:lang w:val="en-GB"/>
        </w:rPr>
        <w:t>Wifi</w:t>
      </w:r>
      <w:proofErr w:type="spellEnd"/>
      <w:r w:rsidRPr="00EC60E0">
        <w:rPr>
          <w:rFonts w:cstheme="minorHAnsi"/>
          <w:lang w:val="en-GB"/>
        </w:rPr>
        <w:t xml:space="preserve"> as the CO2 monitoring station. </w:t>
      </w:r>
    </w:p>
    <w:p w:rsidR="00CE7401" w:rsidRPr="00EC60E0" w:rsidRDefault="00CE7401" w:rsidP="00EC60E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All the answers are correct</w:t>
      </w:r>
    </w:p>
    <w:p w:rsidR="00CE7401" w:rsidRDefault="00CE7401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B277E4" w:rsidRPr="00B277E4" w:rsidRDefault="00B277E4" w:rsidP="00EC60E0">
      <w:pPr>
        <w:spacing w:after="0" w:line="240" w:lineRule="auto"/>
        <w:jc w:val="both"/>
        <w:rPr>
          <w:rFonts w:cstheme="minorHAnsi"/>
          <w:u w:val="single"/>
          <w:lang w:val="en-GB"/>
        </w:rPr>
      </w:pPr>
      <w:r w:rsidRPr="00B277E4">
        <w:rPr>
          <w:rFonts w:cstheme="minorHAnsi"/>
          <w:u w:val="single"/>
          <w:lang w:val="en-GB"/>
        </w:rPr>
        <w:t>“Informatics” and “Planned obsolescence” module-specific questions (optional</w:t>
      </w:r>
      <w:proofErr w:type="gramStart"/>
      <w:r w:rsidRPr="00B277E4">
        <w:rPr>
          <w:rFonts w:cstheme="minorHAnsi"/>
          <w:u w:val="single"/>
          <w:lang w:val="en-GB"/>
        </w:rPr>
        <w:t>) :</w:t>
      </w:r>
      <w:proofErr w:type="gramEnd"/>
      <w:r w:rsidRPr="00B277E4">
        <w:rPr>
          <w:rFonts w:cstheme="minorHAnsi"/>
          <w:u w:val="single"/>
          <w:lang w:val="en-GB"/>
        </w:rPr>
        <w:t xml:space="preserve"> </w:t>
      </w:r>
    </w:p>
    <w:p w:rsidR="00B277E4" w:rsidRDefault="00B277E4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CE7401" w:rsidRDefault="00CE7401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16) what can the user check in case no data are visible on the WebApp?</w:t>
      </w:r>
    </w:p>
    <w:p w:rsidR="00CE7401" w:rsidRPr="00EC60E0" w:rsidRDefault="00CE7401" w:rsidP="00EC60E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Verify that the system is on and the lights are correctly </w:t>
      </w:r>
      <w:proofErr w:type="spellStart"/>
      <w:r w:rsidRPr="00EC60E0">
        <w:rPr>
          <w:rFonts w:cstheme="minorHAnsi"/>
          <w:lang w:val="en-GB"/>
        </w:rPr>
        <w:t>lightling</w:t>
      </w:r>
      <w:proofErr w:type="spellEnd"/>
    </w:p>
    <w:p w:rsidR="00CE7401" w:rsidRPr="00EC60E0" w:rsidRDefault="00CE7401" w:rsidP="00EC60E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 xml:space="preserve">Check the </w:t>
      </w:r>
      <w:proofErr w:type="spellStart"/>
      <w:r w:rsidRPr="00EC60E0">
        <w:rPr>
          <w:rFonts w:cstheme="minorHAnsi"/>
          <w:lang w:val="en-GB"/>
        </w:rPr>
        <w:t>Wifi</w:t>
      </w:r>
      <w:proofErr w:type="spellEnd"/>
      <w:r w:rsidRPr="00EC60E0">
        <w:rPr>
          <w:rFonts w:cstheme="minorHAnsi"/>
          <w:lang w:val="en-GB"/>
        </w:rPr>
        <w:t xml:space="preserve"> signal</w:t>
      </w:r>
    </w:p>
    <w:p w:rsidR="00CE7401" w:rsidRPr="00EC60E0" w:rsidRDefault="00CE7401" w:rsidP="00EC60E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Check the sensor wiring</w:t>
      </w:r>
    </w:p>
    <w:p w:rsidR="00CE7401" w:rsidRPr="00EC60E0" w:rsidRDefault="00CE7401" w:rsidP="00EC60E0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All the answers are correct</w:t>
      </w: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Default="00DD309C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17) </w:t>
      </w:r>
      <w:r w:rsidR="00CE7401">
        <w:rPr>
          <w:rFonts w:cstheme="minorHAnsi"/>
          <w:lang w:val="en-GB"/>
        </w:rPr>
        <w:t>The data acquired by the CO2 monitoring system used in the CHANGE Pathway</w:t>
      </w:r>
      <w:r>
        <w:rPr>
          <w:rFonts w:cstheme="minorHAnsi"/>
          <w:lang w:val="en-GB"/>
        </w:rPr>
        <w:t>:</w:t>
      </w:r>
    </w:p>
    <w:p w:rsidR="00DD309C" w:rsidRPr="00EC60E0" w:rsidRDefault="00DD309C" w:rsidP="00EC60E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Are saved in local</w:t>
      </w:r>
    </w:p>
    <w:p w:rsidR="00DD309C" w:rsidRPr="00EC60E0" w:rsidRDefault="00DD309C" w:rsidP="00EC60E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Are sent to a server</w:t>
      </w:r>
    </w:p>
    <w:p w:rsidR="00DD309C" w:rsidRPr="00EC60E0" w:rsidRDefault="00DD309C" w:rsidP="00EC60E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lastRenderedPageBreak/>
        <w:t>Are both stored in local and sent to a server</w:t>
      </w:r>
    </w:p>
    <w:p w:rsidR="00DD309C" w:rsidRPr="00EC60E0" w:rsidRDefault="00DD309C" w:rsidP="00EC60E0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cstheme="minorHAnsi"/>
          <w:lang w:val="en-GB"/>
        </w:rPr>
      </w:pPr>
      <w:r w:rsidRPr="00EC60E0">
        <w:rPr>
          <w:rFonts w:cstheme="minorHAnsi"/>
          <w:lang w:val="en-GB"/>
        </w:rPr>
        <w:t>Are stored in the Raspberry PI and in a cloud??????</w:t>
      </w:r>
    </w:p>
    <w:p w:rsidR="00DD309C" w:rsidRPr="00B979A1" w:rsidRDefault="00DD309C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Pr="00B979A1" w:rsidRDefault="00EC60E0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18) </w:t>
      </w:r>
      <w:r w:rsidR="00DD309C">
        <w:rPr>
          <w:rFonts w:cstheme="minorHAnsi"/>
          <w:lang w:val="en-GB"/>
        </w:rPr>
        <w:t xml:space="preserve">Why do we talk </w:t>
      </w:r>
      <w:r w:rsidR="00B277E4">
        <w:rPr>
          <w:rFonts w:cstheme="minorHAnsi"/>
          <w:lang w:val="en-GB"/>
        </w:rPr>
        <w:t>about planned obsolescence?</w:t>
      </w:r>
    </w:p>
    <w:p w:rsidR="00EC60E0" w:rsidRPr="005855D2" w:rsidRDefault="00EC60E0" w:rsidP="00EC60E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Style w:val="stylesanswer-sc-enothq-20"/>
          <w:lang w:val="en-GB"/>
        </w:rPr>
      </w:pPr>
      <w:r w:rsidRPr="005855D2">
        <w:rPr>
          <w:rStyle w:val="stylesanswer-sc-enothq-20"/>
          <w:lang w:val="en-GB"/>
        </w:rPr>
        <w:t>Because the battery sustains a limited number of change and discharge cycles</w:t>
      </w:r>
    </w:p>
    <w:p w:rsidR="00EC60E0" w:rsidRPr="005855D2" w:rsidRDefault="00EC60E0" w:rsidP="00EC60E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Style w:val="stylesanswer-sc-enothq-20"/>
          <w:lang w:val="en-GB"/>
        </w:rPr>
      </w:pPr>
      <w:r w:rsidRPr="005855D2">
        <w:rPr>
          <w:rStyle w:val="stylesanswer-sc-enothq-20"/>
          <w:lang w:val="en-GB"/>
        </w:rPr>
        <w:t>Because updated software often requires better hardware performance</w:t>
      </w:r>
    </w:p>
    <w:p w:rsidR="00EC60E0" w:rsidRPr="005855D2" w:rsidRDefault="00EC60E0" w:rsidP="00EC60E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lang w:val="en-GB"/>
        </w:rPr>
      </w:pPr>
      <w:r w:rsidRPr="005855D2">
        <w:rPr>
          <w:lang w:val="en-GB"/>
        </w:rPr>
        <w:t xml:space="preserve">Because </w:t>
      </w:r>
      <w:proofErr w:type="spellStart"/>
      <w:r w:rsidRPr="005855D2">
        <w:rPr>
          <w:lang w:val="en-GB"/>
        </w:rPr>
        <w:t>transitors</w:t>
      </w:r>
      <w:proofErr w:type="spellEnd"/>
      <w:r w:rsidRPr="005855D2">
        <w:rPr>
          <w:lang w:val="en-GB"/>
        </w:rPr>
        <w:t xml:space="preserve"> and electronic components are smaller and smaller</w:t>
      </w:r>
    </w:p>
    <w:p w:rsidR="00EC60E0" w:rsidRPr="005855D2" w:rsidRDefault="00EC60E0" w:rsidP="00EC60E0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lang w:val="en-GB"/>
        </w:rPr>
      </w:pPr>
      <w:r w:rsidRPr="005855D2">
        <w:rPr>
          <w:lang w:val="en-GB"/>
        </w:rPr>
        <w:t>Because the quality of the materials used to produce electronic devices is improving</w:t>
      </w:r>
    </w:p>
    <w:p w:rsidR="00EC60E0" w:rsidRPr="005855D2" w:rsidRDefault="00EC60E0" w:rsidP="00EC60E0">
      <w:pPr>
        <w:spacing w:after="0" w:line="240" w:lineRule="auto"/>
        <w:jc w:val="both"/>
        <w:rPr>
          <w:lang w:val="en-GB"/>
        </w:rPr>
      </w:pPr>
    </w:p>
    <w:p w:rsidR="00857BEF" w:rsidRPr="00B979A1" w:rsidRDefault="00857BEF" w:rsidP="00EC60E0">
      <w:pPr>
        <w:spacing w:after="0" w:line="240" w:lineRule="auto"/>
        <w:jc w:val="both"/>
        <w:rPr>
          <w:rFonts w:cstheme="minorHAnsi"/>
          <w:lang w:val="en-GB"/>
        </w:rPr>
      </w:pPr>
      <w:bookmarkStart w:id="0" w:name="_GoBack"/>
      <w:bookmarkEnd w:id="0"/>
    </w:p>
    <w:p w:rsidR="00F36840" w:rsidRDefault="00F36840">
      <w:pPr>
        <w:rPr>
          <w:rFonts w:cstheme="minorHAnsi"/>
          <w:u w:val="single"/>
          <w:lang w:val="en-GB"/>
        </w:rPr>
      </w:pPr>
      <w:r>
        <w:rPr>
          <w:rFonts w:cstheme="minorHAnsi"/>
          <w:u w:val="single"/>
          <w:lang w:val="en-GB"/>
        </w:rPr>
        <w:br w:type="page"/>
      </w:r>
    </w:p>
    <w:p w:rsidR="00734F64" w:rsidRPr="00B277E4" w:rsidRDefault="00734F64" w:rsidP="00734F64">
      <w:pPr>
        <w:spacing w:after="0" w:line="240" w:lineRule="auto"/>
        <w:jc w:val="both"/>
        <w:rPr>
          <w:rFonts w:cstheme="minorHAnsi"/>
          <w:u w:val="single"/>
          <w:lang w:val="en-GB"/>
        </w:rPr>
      </w:pPr>
      <w:r w:rsidRPr="00B277E4">
        <w:rPr>
          <w:rFonts w:cstheme="minorHAnsi"/>
          <w:u w:val="single"/>
          <w:lang w:val="en-GB"/>
        </w:rPr>
        <w:lastRenderedPageBreak/>
        <w:t xml:space="preserve">Open questions: </w:t>
      </w:r>
    </w:p>
    <w:p w:rsidR="00B277E4" w:rsidRDefault="00B277E4" w:rsidP="00734F64">
      <w:pPr>
        <w:spacing w:after="0" w:line="240" w:lineRule="auto"/>
        <w:jc w:val="both"/>
        <w:rPr>
          <w:rFonts w:cstheme="minorHAnsi"/>
          <w:lang w:val="en-GB"/>
        </w:rPr>
      </w:pP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Describe and comment the Keeling curve 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bookmarkStart w:id="1" w:name="_Hlk136874621"/>
      <w:r>
        <w:rPr>
          <w:rFonts w:cstheme="minorHAnsi"/>
          <w:lang w:val="en-GB"/>
        </w:rPr>
        <w:t>_______________________________________________________________________________________</w:t>
      </w:r>
      <w:bookmarkEnd w:id="1"/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 w:rsidRPr="00734F64"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F64" w:rsidRP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 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Describe the working principle of a low-cost optical CO2 sensor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 w:rsidRPr="00734F64"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Describe and comment the following graph</w:t>
      </w:r>
      <w:r w:rsidR="00F36840">
        <w:rPr>
          <w:rFonts w:cstheme="minorHAnsi"/>
          <w:lang w:val="en-GB"/>
        </w:rPr>
        <w:t>. What is the main error you can detect? Does the error impact on the CO2 concentration trend?</w:t>
      </w:r>
    </w:p>
    <w:p w:rsidR="00B277E4" w:rsidRDefault="00F36840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noProof/>
          <w:lang w:eastAsia="it-IT"/>
        </w:rPr>
        <w:drawing>
          <wp:inline distT="0" distB="0" distL="0" distR="0" wp14:anchorId="6644C839" wp14:editId="69E965D3">
            <wp:extent cx="2695575" cy="2222500"/>
            <wp:effectExtent l="0" t="0" r="9525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26" t="3133" r="-1" b="12509"/>
                    <a:stretch/>
                  </pic:blipFill>
                  <pic:spPr bwMode="auto">
                    <a:xfrm>
                      <a:off x="0" y="0"/>
                      <a:ext cx="2695586" cy="2222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 w:rsidRPr="00734F64"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F64" w:rsidRDefault="00734F64" w:rsidP="00734F64">
      <w:pPr>
        <w:spacing w:after="0" w:line="240" w:lineRule="auto"/>
        <w:jc w:val="both"/>
        <w:rPr>
          <w:rFonts w:cstheme="minorHAnsi"/>
          <w:lang w:val="en-GB"/>
        </w:rPr>
      </w:pPr>
    </w:p>
    <w:p w:rsidR="00857BEF" w:rsidRPr="00F36840" w:rsidRDefault="00EC60E0" w:rsidP="00EC60E0">
      <w:pPr>
        <w:spacing w:after="0" w:line="240" w:lineRule="auto"/>
        <w:jc w:val="both"/>
        <w:rPr>
          <w:rFonts w:cstheme="minorHAnsi"/>
          <w:u w:val="single"/>
          <w:lang w:val="en-GB"/>
        </w:rPr>
      </w:pPr>
      <w:r w:rsidRPr="00F36840">
        <w:rPr>
          <w:rFonts w:cstheme="minorHAnsi"/>
          <w:u w:val="single"/>
          <w:lang w:val="en-GB"/>
        </w:rPr>
        <w:t>Your opinion on the CHANGE Pathway (1 to 5: 1 worst…5 best)</w:t>
      </w:r>
    </w:p>
    <w:p w:rsidR="00EC60E0" w:rsidRDefault="00EC60E0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Are the project organization and objectives clear?</w:t>
      </w:r>
    </w:p>
    <w:p w:rsidR="00EC60E0" w:rsidRDefault="00EC60E0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What is you</w:t>
      </w:r>
      <w:r w:rsidR="00734F64">
        <w:rPr>
          <w:rFonts w:cstheme="minorHAnsi"/>
          <w:lang w:val="en-GB"/>
        </w:rPr>
        <w:t>r</w:t>
      </w:r>
      <w:r>
        <w:rPr>
          <w:rFonts w:cstheme="minorHAnsi"/>
          <w:lang w:val="en-GB"/>
        </w:rPr>
        <w:t xml:space="preserve"> personal engagement in the project?</w:t>
      </w:r>
    </w:p>
    <w:p w:rsidR="00EC60E0" w:rsidRDefault="00EC60E0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Do you thick that the CHANGE Pathway can have a positive impact on your professional development?</w:t>
      </w:r>
    </w:p>
    <w:p w:rsidR="00EC60E0" w:rsidRDefault="00734F64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What was your knowledge level before starting the Pathway?</w:t>
      </w:r>
    </w:p>
    <w:p w:rsidR="00734F64" w:rsidRDefault="00734F64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Is the CHANGE Pathway coherent to your studies?</w:t>
      </w:r>
    </w:p>
    <w:p w:rsidR="00734F64" w:rsidRDefault="00734F64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What was the level of your interest in the treated topics?</w:t>
      </w:r>
    </w:p>
    <w:p w:rsidR="00F36840" w:rsidRDefault="00734F64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What is the most interesting topic for you?</w:t>
      </w:r>
    </w:p>
    <w:p w:rsidR="00734F64" w:rsidRPr="00B979A1" w:rsidRDefault="00734F64" w:rsidP="00EC60E0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Which topic would you like to know more in detail?</w:t>
      </w:r>
    </w:p>
    <w:sectPr w:rsidR="00734F64" w:rsidRPr="00B979A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22" w:rsidRDefault="007B1022" w:rsidP="002A677D">
      <w:pPr>
        <w:spacing w:after="0" w:line="240" w:lineRule="auto"/>
      </w:pPr>
      <w:r>
        <w:separator/>
      </w:r>
    </w:p>
  </w:endnote>
  <w:endnote w:type="continuationSeparator" w:id="0">
    <w:p w:rsidR="007B1022" w:rsidRDefault="007B1022" w:rsidP="002A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20276"/>
      <w:docPartObj>
        <w:docPartGallery w:val="Page Numbers (Bottom of Page)"/>
        <w:docPartUnique/>
      </w:docPartObj>
    </w:sdtPr>
    <w:sdtEndPr/>
    <w:sdtContent>
      <w:p w:rsidR="002A677D" w:rsidRDefault="002A67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D2">
          <w:rPr>
            <w:noProof/>
          </w:rPr>
          <w:t>3</w:t>
        </w:r>
        <w:r>
          <w:fldChar w:fldCharType="end"/>
        </w:r>
      </w:p>
    </w:sdtContent>
  </w:sdt>
  <w:p w:rsidR="002A677D" w:rsidRDefault="002A6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22" w:rsidRDefault="007B1022" w:rsidP="002A677D">
      <w:pPr>
        <w:spacing w:after="0" w:line="240" w:lineRule="auto"/>
      </w:pPr>
      <w:r>
        <w:separator/>
      </w:r>
    </w:p>
  </w:footnote>
  <w:footnote w:type="continuationSeparator" w:id="0">
    <w:p w:rsidR="007B1022" w:rsidRDefault="007B1022" w:rsidP="002A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77D" w:rsidRDefault="002A677D">
    <w:pPr>
      <w:pStyle w:val="Intestazione"/>
    </w:pPr>
    <w:r w:rsidRPr="00BB46D7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33A200" wp14:editId="60DAAB12">
          <wp:simplePos x="0" y="0"/>
          <wp:positionH relativeFrom="column">
            <wp:posOffset>2454910</wp:posOffset>
          </wp:positionH>
          <wp:positionV relativeFrom="paragraph">
            <wp:posOffset>76835</wp:posOffset>
          </wp:positionV>
          <wp:extent cx="1449705" cy="471339"/>
          <wp:effectExtent l="0" t="0" r="0" b="508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71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46D7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8BA5996">
          <wp:simplePos x="0" y="0"/>
          <wp:positionH relativeFrom="column">
            <wp:posOffset>143510</wp:posOffset>
          </wp:positionH>
          <wp:positionV relativeFrom="paragraph">
            <wp:posOffset>5080</wp:posOffset>
          </wp:positionV>
          <wp:extent cx="1944000" cy="56160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46D7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D3C754D" wp14:editId="536CEC4E">
          <wp:simplePos x="0" y="0"/>
          <wp:positionH relativeFrom="margin">
            <wp:align>right</wp:align>
          </wp:positionH>
          <wp:positionV relativeFrom="paragraph">
            <wp:posOffset>62865</wp:posOffset>
          </wp:positionV>
          <wp:extent cx="1847850" cy="381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2A677D" w:rsidRDefault="002A677D" w:rsidP="002A677D">
    <w:pPr>
      <w:jc w:val="right"/>
      <w:rPr>
        <w:noProof/>
        <w:sz w:val="18"/>
        <w:szCs w:val="18"/>
        <w:lang w:val="en-GB"/>
      </w:rPr>
    </w:pPr>
    <w:r w:rsidRPr="002A677D">
      <w:rPr>
        <w:noProof/>
        <w:sz w:val="18"/>
        <w:szCs w:val="18"/>
        <w:lang w:val="en-GB"/>
      </w:rPr>
      <w:t>Project number 2022-1-IT01-</w:t>
    </w:r>
  </w:p>
  <w:p w:rsidR="002A677D" w:rsidRPr="002A677D" w:rsidRDefault="002A677D" w:rsidP="002A677D">
    <w:pPr>
      <w:jc w:val="right"/>
      <w:rPr>
        <w:noProof/>
        <w:sz w:val="4"/>
        <w:szCs w:val="4"/>
        <w:lang w:val="en-GB"/>
      </w:rPr>
    </w:pPr>
  </w:p>
  <w:p w:rsidR="002A677D" w:rsidRPr="002A677D" w:rsidRDefault="002A677D" w:rsidP="002A677D">
    <w:pPr>
      <w:jc w:val="right"/>
      <w:rPr>
        <w:noProof/>
        <w:sz w:val="18"/>
        <w:szCs w:val="18"/>
        <w:lang w:val="en-GB"/>
      </w:rPr>
    </w:pPr>
    <w:r w:rsidRPr="002A677D">
      <w:rPr>
        <w:noProof/>
        <w:sz w:val="18"/>
        <w:szCs w:val="18"/>
        <w:lang w:val="en-GB"/>
      </w:rPr>
      <w:t>KA220-VET-000087732 –</w:t>
    </w:r>
    <w:r>
      <w:rPr>
        <w:noProof/>
        <w:sz w:val="18"/>
        <w:szCs w:val="18"/>
        <w:lang w:val="en-GB"/>
      </w:rPr>
      <w:t xml:space="preserve"> </w:t>
    </w:r>
    <w:r w:rsidRPr="002A677D">
      <w:rPr>
        <w:noProof/>
        <w:sz w:val="18"/>
        <w:szCs w:val="18"/>
        <w:lang w:val="en-GB"/>
      </w:rPr>
      <w:t>CUP G31B22002160006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318"/>
    <w:multiLevelType w:val="hybridMultilevel"/>
    <w:tmpl w:val="AE349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7668"/>
    <w:multiLevelType w:val="hybridMultilevel"/>
    <w:tmpl w:val="B0DC7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E20"/>
    <w:multiLevelType w:val="hybridMultilevel"/>
    <w:tmpl w:val="008EA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3F0F"/>
    <w:multiLevelType w:val="hybridMultilevel"/>
    <w:tmpl w:val="B0649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1580"/>
    <w:multiLevelType w:val="hybridMultilevel"/>
    <w:tmpl w:val="FBE2BC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FD0"/>
    <w:multiLevelType w:val="hybridMultilevel"/>
    <w:tmpl w:val="493280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A18DF"/>
    <w:multiLevelType w:val="hybridMultilevel"/>
    <w:tmpl w:val="9E302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4EB9"/>
    <w:multiLevelType w:val="hybridMultilevel"/>
    <w:tmpl w:val="853233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F474C"/>
    <w:multiLevelType w:val="hybridMultilevel"/>
    <w:tmpl w:val="CEF898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77BB3"/>
    <w:multiLevelType w:val="hybridMultilevel"/>
    <w:tmpl w:val="9F724A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0DAA"/>
    <w:multiLevelType w:val="hybridMultilevel"/>
    <w:tmpl w:val="E7985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126F"/>
    <w:multiLevelType w:val="hybridMultilevel"/>
    <w:tmpl w:val="BC9AE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9360F"/>
    <w:multiLevelType w:val="hybridMultilevel"/>
    <w:tmpl w:val="59906E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3C07"/>
    <w:multiLevelType w:val="hybridMultilevel"/>
    <w:tmpl w:val="3F5E82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A3A0F"/>
    <w:multiLevelType w:val="hybridMultilevel"/>
    <w:tmpl w:val="155E2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450EB"/>
    <w:multiLevelType w:val="hybridMultilevel"/>
    <w:tmpl w:val="045A4F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335A2"/>
    <w:multiLevelType w:val="hybridMultilevel"/>
    <w:tmpl w:val="AC9425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4106F"/>
    <w:multiLevelType w:val="hybridMultilevel"/>
    <w:tmpl w:val="32544E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838F2"/>
    <w:multiLevelType w:val="hybridMultilevel"/>
    <w:tmpl w:val="B3CC0D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8"/>
  </w:num>
  <w:num w:numId="8">
    <w:abstractNumId w:val="2"/>
  </w:num>
  <w:num w:numId="9">
    <w:abstractNumId w:val="14"/>
  </w:num>
  <w:num w:numId="10">
    <w:abstractNumId w:val="7"/>
  </w:num>
  <w:num w:numId="11">
    <w:abstractNumId w:val="12"/>
  </w:num>
  <w:num w:numId="12">
    <w:abstractNumId w:val="17"/>
  </w:num>
  <w:num w:numId="13">
    <w:abstractNumId w:val="4"/>
  </w:num>
  <w:num w:numId="14">
    <w:abstractNumId w:val="16"/>
  </w:num>
  <w:num w:numId="15">
    <w:abstractNumId w:val="13"/>
  </w:num>
  <w:num w:numId="16">
    <w:abstractNumId w:val="9"/>
  </w:num>
  <w:num w:numId="17">
    <w:abstractNumId w:val="10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BC"/>
    <w:rsid w:val="00006593"/>
    <w:rsid w:val="000A387D"/>
    <w:rsid w:val="000B6033"/>
    <w:rsid w:val="000E360B"/>
    <w:rsid w:val="001176DF"/>
    <w:rsid w:val="001237AA"/>
    <w:rsid w:val="00165D2E"/>
    <w:rsid w:val="001B1665"/>
    <w:rsid w:val="001C4427"/>
    <w:rsid w:val="001F484D"/>
    <w:rsid w:val="0022479A"/>
    <w:rsid w:val="00277895"/>
    <w:rsid w:val="002A3ADC"/>
    <w:rsid w:val="002A677D"/>
    <w:rsid w:val="002C76EA"/>
    <w:rsid w:val="003305B3"/>
    <w:rsid w:val="00344AF9"/>
    <w:rsid w:val="003A5541"/>
    <w:rsid w:val="003E5E2B"/>
    <w:rsid w:val="00473582"/>
    <w:rsid w:val="00481C08"/>
    <w:rsid w:val="004E27D9"/>
    <w:rsid w:val="00530189"/>
    <w:rsid w:val="0055022F"/>
    <w:rsid w:val="00560724"/>
    <w:rsid w:val="005855D2"/>
    <w:rsid w:val="005929EE"/>
    <w:rsid w:val="005C406E"/>
    <w:rsid w:val="005D4EF7"/>
    <w:rsid w:val="00613A55"/>
    <w:rsid w:val="006A1A3A"/>
    <w:rsid w:val="00734F64"/>
    <w:rsid w:val="007533BC"/>
    <w:rsid w:val="00767692"/>
    <w:rsid w:val="007B1022"/>
    <w:rsid w:val="00857BEF"/>
    <w:rsid w:val="0087746E"/>
    <w:rsid w:val="00883FFA"/>
    <w:rsid w:val="00890911"/>
    <w:rsid w:val="008A5D43"/>
    <w:rsid w:val="008A6B64"/>
    <w:rsid w:val="00904A1B"/>
    <w:rsid w:val="00907813"/>
    <w:rsid w:val="00913E61"/>
    <w:rsid w:val="00950DBC"/>
    <w:rsid w:val="0095420D"/>
    <w:rsid w:val="009806B8"/>
    <w:rsid w:val="009958F4"/>
    <w:rsid w:val="009B4CEA"/>
    <w:rsid w:val="009B516F"/>
    <w:rsid w:val="009E65E7"/>
    <w:rsid w:val="00A7153A"/>
    <w:rsid w:val="00AD2EE9"/>
    <w:rsid w:val="00B1633C"/>
    <w:rsid w:val="00B277E4"/>
    <w:rsid w:val="00B5224F"/>
    <w:rsid w:val="00B616D6"/>
    <w:rsid w:val="00B75073"/>
    <w:rsid w:val="00B979A1"/>
    <w:rsid w:val="00BB46D7"/>
    <w:rsid w:val="00C06485"/>
    <w:rsid w:val="00C86D66"/>
    <w:rsid w:val="00CE7401"/>
    <w:rsid w:val="00D26493"/>
    <w:rsid w:val="00DD309C"/>
    <w:rsid w:val="00E54869"/>
    <w:rsid w:val="00E84FDF"/>
    <w:rsid w:val="00E97503"/>
    <w:rsid w:val="00EC60E0"/>
    <w:rsid w:val="00EE1394"/>
    <w:rsid w:val="00F36840"/>
    <w:rsid w:val="00F84DF3"/>
    <w:rsid w:val="00F87857"/>
    <w:rsid w:val="00F95F1E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A1F9D"/>
  <w15:chartTrackingRefBased/>
  <w15:docId w15:val="{75DCB0AB-041E-46E6-9D65-B31C8D50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0D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76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6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77D"/>
  </w:style>
  <w:style w:type="paragraph" w:styleId="Pidipagina">
    <w:name w:val="footer"/>
    <w:basedOn w:val="Normale"/>
    <w:link w:val="PidipaginaCarattere"/>
    <w:uiPriority w:val="99"/>
    <w:unhideWhenUsed/>
    <w:rsid w:val="002A67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77D"/>
  </w:style>
  <w:style w:type="character" w:customStyle="1" w:styleId="stylesanswer-sc-enothq-20">
    <w:name w:val="styles__answer-sc-enothq-20"/>
    <w:basedOn w:val="Carpredefinitoparagrafo"/>
    <w:rsid w:val="00857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958</Words>
  <Characters>6095</Characters>
  <Application>Microsoft Office Word</Application>
  <DocSecurity>0</DocSecurity>
  <Lines>169</Lines>
  <Paragraphs>130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canino</dc:creator>
  <cp:keywords/>
  <dc:description/>
  <cp:lastModifiedBy>Debora M.</cp:lastModifiedBy>
  <cp:revision>8</cp:revision>
  <dcterms:created xsi:type="dcterms:W3CDTF">2023-06-05T12:42:00Z</dcterms:created>
  <dcterms:modified xsi:type="dcterms:W3CDTF">2024-08-29T13:02:00Z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f08f86da6576aa0ca330235401857069c4613b632c25acafd8af84f661ea5af3</vt:lpwstr>
  </property>
</Properties>
</file>